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2E" w:rsidRDefault="00F826A6" w:rsidP="00F826A6">
      <w:pPr>
        <w:pStyle w:val="Nagwek1"/>
        <w:jc w:val="center"/>
      </w:pPr>
      <w:bookmarkStart w:id="0" w:name="_GoBack"/>
      <w:bookmarkEnd w:id="0"/>
      <w:r>
        <w:t xml:space="preserve">REGULAMIN KONKURSU LITERACKIEGO </w:t>
      </w:r>
    </w:p>
    <w:p w:rsidR="00F826A6" w:rsidRPr="00F826A6" w:rsidRDefault="00F826A6" w:rsidP="00F826A6">
      <w:pPr>
        <w:jc w:val="center"/>
        <w:rPr>
          <w:sz w:val="36"/>
          <w:szCs w:val="36"/>
          <w:lang w:val="en-US"/>
        </w:rPr>
      </w:pPr>
      <w:r w:rsidRPr="00F826A6">
        <w:rPr>
          <w:sz w:val="36"/>
          <w:szCs w:val="36"/>
          <w:lang w:val="en-US"/>
        </w:rPr>
        <w:t>„JAN PAWEŁ II – TUTUS TUUS”</w:t>
      </w:r>
    </w:p>
    <w:p w:rsidR="00B01D2E" w:rsidRPr="00B01D2E" w:rsidRDefault="00B01D2E" w:rsidP="00B01D2E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1D2E">
        <w:rPr>
          <w:rFonts w:ascii="Times New Roman" w:hAnsi="Times New Roman" w:cs="Times New Roman"/>
          <w:b/>
          <w:sz w:val="36"/>
          <w:szCs w:val="36"/>
          <w:u w:val="single"/>
        </w:rPr>
        <w:t>Konkurs jest przeznaczony dla wszystkich uczniów naszej szkoły.</w:t>
      </w:r>
    </w:p>
    <w:p w:rsidR="00B01D2E" w:rsidRDefault="00B01D2E" w:rsidP="00114E63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E63" w:rsidRPr="00B01D2E" w:rsidRDefault="00114E63" w:rsidP="00114E63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2E">
        <w:rPr>
          <w:rFonts w:ascii="Times New Roman" w:hAnsi="Times New Roman" w:cs="Times New Roman"/>
          <w:b/>
          <w:sz w:val="28"/>
          <w:szCs w:val="28"/>
        </w:rPr>
        <w:t>Cele konkursu literackiego:</w:t>
      </w:r>
    </w:p>
    <w:p w:rsidR="00114E63" w:rsidRPr="00C85459" w:rsidRDefault="00114E63" w:rsidP="00114E63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63" w:rsidRPr="00C85459" w:rsidRDefault="00114E63" w:rsidP="00114E63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9">
        <w:rPr>
          <w:rFonts w:ascii="Times New Roman" w:hAnsi="Times New Roman" w:cs="Times New Roman"/>
          <w:sz w:val="28"/>
          <w:szCs w:val="28"/>
        </w:rPr>
        <w:t>- pogłębianie wiedzy o św. Janie Pawle II i ukazanie w Jego osobie wzoru do naśladowania,</w:t>
      </w:r>
    </w:p>
    <w:p w:rsidR="00114E63" w:rsidRPr="00C85459" w:rsidRDefault="00114E63" w:rsidP="00114E63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9">
        <w:rPr>
          <w:rFonts w:ascii="Times New Roman" w:hAnsi="Times New Roman" w:cs="Times New Roman"/>
          <w:sz w:val="28"/>
          <w:szCs w:val="28"/>
        </w:rPr>
        <w:t>- pokazanie Jana Pawła II jako autorytetu moralnego dla współczesnego świata,</w:t>
      </w:r>
    </w:p>
    <w:p w:rsidR="00114E63" w:rsidRPr="00C85459" w:rsidRDefault="00114E63" w:rsidP="00114E63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9">
        <w:rPr>
          <w:rFonts w:ascii="Times New Roman" w:hAnsi="Times New Roman" w:cs="Times New Roman"/>
          <w:sz w:val="28"/>
          <w:szCs w:val="28"/>
        </w:rPr>
        <w:t>- propagowanie wśród dzieci i młodzieży nauczania Ojca Świętego,</w:t>
      </w:r>
    </w:p>
    <w:p w:rsidR="00114E63" w:rsidRPr="00C85459" w:rsidRDefault="00114E63" w:rsidP="00114E63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9">
        <w:rPr>
          <w:rFonts w:ascii="Times New Roman" w:hAnsi="Times New Roman" w:cs="Times New Roman"/>
          <w:sz w:val="28"/>
          <w:szCs w:val="28"/>
        </w:rPr>
        <w:t>- inspirowanie uczniów do pogłębiania wiedzy na drodze poszukiwań,</w:t>
      </w:r>
    </w:p>
    <w:p w:rsidR="00114E63" w:rsidRPr="00C85459" w:rsidRDefault="00114E63" w:rsidP="00114E63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9">
        <w:rPr>
          <w:rFonts w:ascii="Times New Roman" w:hAnsi="Times New Roman" w:cs="Times New Roman"/>
          <w:sz w:val="28"/>
          <w:szCs w:val="28"/>
        </w:rPr>
        <w:t>- kształtowanie wśród młodego pokolenia wiary we własne siły, rozbudzanie dociekliwości i samodzielności,</w:t>
      </w:r>
    </w:p>
    <w:p w:rsidR="00114E63" w:rsidRDefault="00114E63" w:rsidP="00114E63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9">
        <w:rPr>
          <w:rFonts w:ascii="Times New Roman" w:hAnsi="Times New Roman" w:cs="Times New Roman"/>
          <w:sz w:val="28"/>
          <w:szCs w:val="28"/>
        </w:rPr>
        <w:t>- uwrażliwianie na możliwości językowe w przekazywaniu istotnych treści.</w:t>
      </w:r>
    </w:p>
    <w:p w:rsidR="00CC4D5B" w:rsidRPr="00C85459" w:rsidRDefault="00CC4D5B" w:rsidP="00114E63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A7" w:rsidRPr="00B01D2E" w:rsidRDefault="00A454A7" w:rsidP="00A454A7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2E">
        <w:rPr>
          <w:rFonts w:ascii="Times New Roman" w:hAnsi="Times New Roman" w:cs="Times New Roman"/>
          <w:b/>
          <w:sz w:val="28"/>
          <w:szCs w:val="28"/>
        </w:rPr>
        <w:t>Kryteria oceniania:</w:t>
      </w:r>
    </w:p>
    <w:p w:rsidR="00A454A7" w:rsidRPr="00C85459" w:rsidRDefault="00A454A7" w:rsidP="00A454A7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A7" w:rsidRPr="00C85459" w:rsidRDefault="00A454A7" w:rsidP="00A454A7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9">
        <w:rPr>
          <w:rFonts w:ascii="Times New Roman" w:hAnsi="Times New Roman" w:cs="Times New Roman"/>
          <w:sz w:val="28"/>
          <w:szCs w:val="28"/>
        </w:rPr>
        <w:t>- kompozycja i oryginalność danej formy wypowiedzi,</w:t>
      </w:r>
    </w:p>
    <w:p w:rsidR="00571CD5" w:rsidRPr="00C85459" w:rsidRDefault="00571CD5" w:rsidP="00571CD5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9">
        <w:rPr>
          <w:rFonts w:ascii="Times New Roman" w:hAnsi="Times New Roman" w:cs="Times New Roman"/>
          <w:sz w:val="28"/>
          <w:szCs w:val="28"/>
        </w:rPr>
        <w:t>- zawartość problemowo – treściowa,</w:t>
      </w:r>
    </w:p>
    <w:p w:rsidR="00571CD5" w:rsidRPr="00C85459" w:rsidRDefault="00571CD5" w:rsidP="00571CD5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9">
        <w:rPr>
          <w:rFonts w:ascii="Times New Roman" w:hAnsi="Times New Roman" w:cs="Times New Roman"/>
          <w:sz w:val="28"/>
          <w:szCs w:val="28"/>
        </w:rPr>
        <w:t>- umiejętność wykorzystania różnych źródeł wiedzy,</w:t>
      </w:r>
    </w:p>
    <w:p w:rsidR="00CC4D5B" w:rsidRDefault="00571CD5" w:rsidP="00571CD5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9">
        <w:rPr>
          <w:rFonts w:ascii="Times New Roman" w:hAnsi="Times New Roman" w:cs="Times New Roman"/>
          <w:sz w:val="28"/>
          <w:szCs w:val="28"/>
        </w:rPr>
        <w:t>- poprawność językowa, stylistyczna, ortograficzna i interpunkcyjna.</w:t>
      </w:r>
    </w:p>
    <w:p w:rsidR="005A7F19" w:rsidRPr="00C85459" w:rsidRDefault="005A7F19" w:rsidP="00571CD5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19" w:rsidRDefault="005A7F19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D5B">
        <w:rPr>
          <w:rFonts w:ascii="Times New Roman" w:hAnsi="Times New Roman" w:cs="Times New Roman"/>
          <w:sz w:val="28"/>
          <w:szCs w:val="28"/>
        </w:rPr>
        <w:t>W konkursie literackim zadanie uczniów polega na zredagowaniu</w:t>
      </w:r>
      <w:r w:rsidR="00CC4D5B" w:rsidRPr="00C85459">
        <w:rPr>
          <w:rFonts w:ascii="Times New Roman" w:hAnsi="Times New Roman" w:cs="Times New Roman"/>
          <w:sz w:val="28"/>
          <w:szCs w:val="28"/>
        </w:rPr>
        <w:t xml:space="preserve"> prac</w:t>
      </w:r>
      <w:r w:rsidR="00CC4D5B">
        <w:rPr>
          <w:rFonts w:ascii="Times New Roman" w:hAnsi="Times New Roman" w:cs="Times New Roman"/>
          <w:sz w:val="28"/>
          <w:szCs w:val="28"/>
        </w:rPr>
        <w:t>y nt. św. Jana Pawła II w stulecie urodzin.</w:t>
      </w:r>
    </w:p>
    <w:p w:rsidR="00CC4D5B" w:rsidRPr="005A7F19" w:rsidRDefault="00CC4D5B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19">
        <w:rPr>
          <w:rFonts w:ascii="Times New Roman" w:hAnsi="Times New Roman" w:cs="Times New Roman"/>
          <w:b/>
          <w:sz w:val="28"/>
          <w:szCs w:val="28"/>
        </w:rPr>
        <w:t>Kategorie wiekowe:</w:t>
      </w:r>
    </w:p>
    <w:p w:rsidR="00CC4D5B" w:rsidRDefault="00CC4D5B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I-III</w:t>
      </w:r>
    </w:p>
    <w:p w:rsidR="00CC4D5B" w:rsidRDefault="00CC4D5B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IV- VI</w:t>
      </w:r>
    </w:p>
    <w:p w:rsidR="00CC4D5B" w:rsidRDefault="00CC4D5B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VII-VIII</w:t>
      </w:r>
    </w:p>
    <w:p w:rsidR="005A7F19" w:rsidRDefault="005A7F19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B" w:rsidRPr="005A7F19" w:rsidRDefault="00CC4D5B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19">
        <w:rPr>
          <w:rFonts w:ascii="Times New Roman" w:hAnsi="Times New Roman" w:cs="Times New Roman"/>
          <w:b/>
          <w:sz w:val="28"/>
          <w:szCs w:val="28"/>
        </w:rPr>
        <w:t>Forma konkursu:</w:t>
      </w:r>
    </w:p>
    <w:p w:rsidR="00CC4D5B" w:rsidRDefault="00CC4D5B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uczestnik może przesłać tylko jeden utwór w wybranej kategorii </w:t>
      </w:r>
    </w:p>
    <w:p w:rsidR="00CC4D5B" w:rsidRDefault="00CC4D5B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wiersz/1 list)</w:t>
      </w:r>
    </w:p>
    <w:p w:rsidR="00CC4D5B" w:rsidRPr="005A7F19" w:rsidRDefault="00CC4D5B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F19">
        <w:rPr>
          <w:rFonts w:ascii="Times New Roman" w:hAnsi="Times New Roman" w:cs="Times New Roman"/>
          <w:b/>
          <w:sz w:val="28"/>
          <w:szCs w:val="28"/>
          <w:u w:val="single"/>
        </w:rPr>
        <w:t>- termin zgłaszania prac upływa 14 maja 2020</w:t>
      </w:r>
    </w:p>
    <w:p w:rsidR="00296549" w:rsidRDefault="00CC4D5B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267">
        <w:rPr>
          <w:rFonts w:ascii="Times New Roman" w:hAnsi="Times New Roman" w:cs="Times New Roman"/>
          <w:sz w:val="28"/>
          <w:szCs w:val="28"/>
        </w:rPr>
        <w:t xml:space="preserve"> prace należy nadsyłać na adres:</w:t>
      </w:r>
    </w:p>
    <w:p w:rsidR="00CC4D5B" w:rsidRPr="00296549" w:rsidRDefault="00D13267" w:rsidP="00CC4D5B">
      <w:pPr>
        <w:pStyle w:val="Bezodstpw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49">
        <w:rPr>
          <w:rFonts w:ascii="Times New Roman" w:hAnsi="Times New Roman" w:cs="Times New Roman"/>
          <w:b/>
          <w:sz w:val="28"/>
          <w:szCs w:val="28"/>
        </w:rPr>
        <w:t>agatakolasa</w:t>
      </w:r>
      <w:r w:rsidR="005A7F19" w:rsidRPr="00296549">
        <w:rPr>
          <w:rFonts w:ascii="Times New Roman" w:hAnsi="Times New Roman" w:cs="Times New Roman"/>
          <w:b/>
          <w:sz w:val="28"/>
          <w:szCs w:val="28"/>
        </w:rPr>
        <w:t>16</w:t>
      </w:r>
      <w:r w:rsidR="00296549" w:rsidRPr="00296549">
        <w:rPr>
          <w:rFonts w:ascii="Times New Roman" w:hAnsi="Times New Roman" w:cs="Times New Roman"/>
          <w:b/>
          <w:sz w:val="28"/>
          <w:szCs w:val="28"/>
        </w:rPr>
        <w:t>@gmail.com</w:t>
      </w:r>
    </w:p>
    <w:p w:rsidR="00D235A2" w:rsidRDefault="00D235A2"/>
    <w:sectPr w:rsidR="00D235A2" w:rsidSect="00D2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14E63"/>
    <w:rsid w:val="00114E63"/>
    <w:rsid w:val="00220064"/>
    <w:rsid w:val="00257E9E"/>
    <w:rsid w:val="00296549"/>
    <w:rsid w:val="00571CD5"/>
    <w:rsid w:val="005A7F19"/>
    <w:rsid w:val="00A454A7"/>
    <w:rsid w:val="00B01D2E"/>
    <w:rsid w:val="00CC4D5B"/>
    <w:rsid w:val="00D13267"/>
    <w:rsid w:val="00D235A2"/>
    <w:rsid w:val="00F415D6"/>
    <w:rsid w:val="00F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A2"/>
  </w:style>
  <w:style w:type="paragraph" w:styleId="Nagwek1">
    <w:name w:val="heading 1"/>
    <w:basedOn w:val="Normalny"/>
    <w:next w:val="Normalny"/>
    <w:link w:val="Nagwek1Znak"/>
    <w:uiPriority w:val="9"/>
    <w:qFormat/>
    <w:rsid w:val="00F82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E6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2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15</cp:revision>
  <dcterms:created xsi:type="dcterms:W3CDTF">2020-04-30T08:05:00Z</dcterms:created>
  <dcterms:modified xsi:type="dcterms:W3CDTF">2020-05-04T12:55:00Z</dcterms:modified>
</cp:coreProperties>
</file>